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9E759B">
      <w:pPr>
        <w:ind w:firstLine="720"/>
        <w:jc w:val="center"/>
      </w:pPr>
      <w:r w:rsidRPr="00A34E7F">
        <w:t xml:space="preserve">  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A332C9" w:rsidRPr="00A34E7F" w:rsidRDefault="00801C11" w:rsidP="00801C11">
      <w:pPr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714" w:rsidRPr="00DB7714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E22E14" w:rsidRPr="00A34E7F">
        <w:rPr>
          <w:b/>
        </w:rPr>
        <w:t>TENDER NOTICE</w:t>
      </w:r>
    </w:p>
    <w:p w:rsidR="00DF7C07" w:rsidRPr="00A34E7F" w:rsidRDefault="00E22E14" w:rsidP="005976B5">
      <w:pPr>
        <w:pStyle w:val="BodyText"/>
        <w:ind w:left="-284" w:right="-1321"/>
        <w:jc w:val="left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 similar </w:t>
      </w:r>
    </w:p>
    <w:p w:rsidR="00E1160F" w:rsidRPr="00A34E7F" w:rsidRDefault="000770AF" w:rsidP="005976B5">
      <w:pPr>
        <w:pStyle w:val="BodyText"/>
        <w:ind w:left="-284" w:right="-1321"/>
        <w:jc w:val="left"/>
        <w:rPr>
          <w:rFonts w:ascii="Times New Roman" w:hAnsi="Times New Roman"/>
        </w:rPr>
      </w:pPr>
      <w:r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</w:t>
      </w:r>
      <w:r w:rsidR="00E22E14"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 xml:space="preserve">for the following </w:t>
      </w:r>
    </w:p>
    <w:p w:rsidR="003166D9" w:rsidRPr="00A34E7F" w:rsidRDefault="000770AF" w:rsidP="009B1F3E">
      <w:pPr>
        <w:pStyle w:val="BodyText"/>
        <w:ind w:left="-284" w:right="-1321"/>
        <w:jc w:val="left"/>
        <w:rPr>
          <w:rFonts w:ascii="Times New Roman" w:hAnsi="Times New Roman"/>
        </w:rPr>
      </w:pPr>
      <w:r w:rsidRPr="00A34E7F">
        <w:rPr>
          <w:rFonts w:ascii="Times New Roman" w:hAnsi="Times New Roman"/>
        </w:rPr>
        <w:t>works.</w:t>
      </w:r>
    </w:p>
    <w:tbl>
      <w:tblPr>
        <w:tblW w:w="1126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528"/>
        <w:gridCol w:w="1444"/>
        <w:gridCol w:w="866"/>
        <w:gridCol w:w="1155"/>
      </w:tblGrid>
      <w:tr w:rsidR="003D6DD6" w:rsidRPr="00A34E7F" w:rsidTr="000B0226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528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44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 in Rs.</w:t>
            </w:r>
          </w:p>
        </w:tc>
        <w:tc>
          <w:tcPr>
            <w:tcW w:w="866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1155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E07D0F" w:rsidRPr="00A34E7F" w:rsidTr="000B0226">
        <w:trPr>
          <w:trHeight w:val="17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A34E7F" w:rsidRDefault="00E07D0F" w:rsidP="00E34F55">
            <w:pPr>
              <w:jc w:val="center"/>
            </w:pPr>
            <w:r w:rsidRPr="00A34E7F"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A34E7F" w:rsidRDefault="008974CA" w:rsidP="008974CA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3</w:t>
            </w:r>
            <w:r w:rsidRPr="008974CA">
              <w:rPr>
                <w:b/>
                <w:highlight w:val="yellow"/>
                <w:vertAlign w:val="superscript"/>
              </w:rPr>
              <w:t>rd</w:t>
            </w:r>
            <w:r>
              <w:rPr>
                <w:b/>
                <w:highlight w:val="yellow"/>
              </w:rPr>
              <w:t xml:space="preserve"> </w:t>
            </w:r>
            <w:r w:rsidR="00E07D0F" w:rsidRPr="00A34E7F">
              <w:rPr>
                <w:b/>
                <w:highlight w:val="yellow"/>
              </w:rPr>
              <w:t>Extension</w:t>
            </w:r>
          </w:p>
          <w:p w:rsidR="00E07D0F" w:rsidRPr="00A34E7F" w:rsidRDefault="00E07D0F" w:rsidP="008974CA">
            <w:pPr>
              <w:jc w:val="center"/>
            </w:pPr>
            <w:r w:rsidRPr="00A34E7F">
              <w:rPr>
                <w:b/>
              </w:rPr>
              <w:t>Open Tender</w:t>
            </w:r>
          </w:p>
          <w:p w:rsidR="00E07D0F" w:rsidRPr="00A34E7F" w:rsidRDefault="00E07D0F" w:rsidP="008974CA">
            <w:pPr>
              <w:jc w:val="center"/>
            </w:pPr>
            <w:r w:rsidRPr="00A34E7F">
              <w:t>T-04/2024-25 of SE/OP/Siddipet</w:t>
            </w:r>
          </w:p>
          <w:p w:rsidR="00E07D0F" w:rsidRPr="00A34E7F" w:rsidRDefault="00E07D0F" w:rsidP="00D7463F">
            <w:pPr>
              <w:jc w:val="center"/>
              <w:rPr>
                <w:b/>
              </w:rPr>
            </w:pPr>
            <w:r w:rsidRPr="00A34E7F">
              <w:rPr>
                <w:b/>
                <w:highlight w:val="yellow"/>
              </w:rPr>
              <w:t>(</w:t>
            </w:r>
            <w:r w:rsidR="00D7463F" w:rsidRPr="00D7463F">
              <w:rPr>
                <w:b/>
                <w:highlight w:val="yellow"/>
              </w:rPr>
              <w:t>Converted to open</w:t>
            </w:r>
            <w:r w:rsidRPr="00D7463F">
              <w:rPr>
                <w:b/>
                <w:highlight w:val="yellow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A34E7F" w:rsidRDefault="00E07D0F" w:rsidP="0016357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A34E7F">
              <w:rPr>
                <w:rFonts w:ascii="Times New Roman" w:hAnsi="Times New Roman" w:cs="Times New Roman"/>
              </w:rPr>
              <w:t>Repairs to control room at 33/11KV SS Husnabad in Husnabad Town section in Husnabad Division in Siddipet Circle. PM order no.989000002437.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FC3C57" w:rsidRDefault="00E07D0F" w:rsidP="00163573">
            <w:pPr>
              <w:jc w:val="center"/>
              <w:rPr>
                <w:b/>
                <w:bCs/>
              </w:rPr>
            </w:pPr>
            <w:r w:rsidRPr="00FC3C57">
              <w:rPr>
                <w:b/>
                <w:bCs/>
              </w:rPr>
              <w:t>1,32,547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8974CA" w:rsidRDefault="00E07D0F" w:rsidP="00163573">
            <w:pPr>
              <w:jc w:val="center"/>
              <w:rPr>
                <w:b/>
                <w:bCs/>
              </w:rPr>
            </w:pPr>
            <w:r w:rsidRPr="008974CA">
              <w:rPr>
                <w:b/>
                <w:bCs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0F" w:rsidRPr="00FC3C57" w:rsidRDefault="00E07D0F" w:rsidP="00163573">
            <w:pPr>
              <w:jc w:val="center"/>
              <w:rPr>
                <w:b/>
                <w:bCs/>
              </w:rPr>
            </w:pPr>
            <w:r w:rsidRPr="00FC3C57">
              <w:rPr>
                <w:b/>
                <w:bCs/>
              </w:rPr>
              <w:t>2,651</w:t>
            </w:r>
          </w:p>
        </w:tc>
      </w:tr>
      <w:tr w:rsidR="00213A0D" w:rsidRPr="00A34E7F" w:rsidTr="000B0226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0D" w:rsidRPr="00A34E7F" w:rsidRDefault="00213A0D" w:rsidP="00E34F55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4CA" w:rsidRPr="00D7463F" w:rsidRDefault="00D7463F" w:rsidP="008974CA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</w:t>
            </w:r>
            <w:r w:rsidRPr="00D7463F">
              <w:rPr>
                <w:b/>
                <w:highlight w:val="yellow"/>
                <w:vertAlign w:val="superscript"/>
              </w:rPr>
              <w:t>st</w:t>
            </w:r>
            <w:r w:rsidR="008974CA">
              <w:rPr>
                <w:b/>
                <w:highlight w:val="yellow"/>
              </w:rPr>
              <w:t xml:space="preserve">  </w:t>
            </w:r>
            <w:r w:rsidR="008974CA" w:rsidRPr="00A34E7F">
              <w:rPr>
                <w:b/>
                <w:highlight w:val="yellow"/>
              </w:rPr>
              <w:t>Extension</w:t>
            </w:r>
          </w:p>
          <w:p w:rsidR="00213A0D" w:rsidRPr="00A34E7F" w:rsidRDefault="00213A0D" w:rsidP="008974CA">
            <w:pPr>
              <w:jc w:val="center"/>
            </w:pPr>
            <w:r w:rsidRPr="00A34E7F">
              <w:t>T-28/2024-25</w:t>
            </w:r>
          </w:p>
          <w:p w:rsidR="00213A0D" w:rsidRPr="00A34E7F" w:rsidRDefault="00213A0D" w:rsidP="008974CA">
            <w:pPr>
              <w:jc w:val="center"/>
            </w:pPr>
            <w:r w:rsidRPr="00A34E7F">
              <w:t>of SE/OP/Siddipet</w:t>
            </w:r>
            <w:r>
              <w:t xml:space="preserve"> </w:t>
            </w:r>
            <w:r w:rsidRPr="00A34E7F">
              <w:rPr>
                <w:b/>
                <w:highlight w:val="yellow"/>
              </w:rPr>
              <w:t>(Reserved for ST</w:t>
            </w:r>
            <w:r w:rsidRPr="00A34E7F">
              <w:rPr>
                <w:b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0D" w:rsidRPr="00A34E7F" w:rsidRDefault="00213A0D" w:rsidP="00C17C61">
            <w:pPr>
              <w:jc w:val="both"/>
            </w:pPr>
            <w:r w:rsidRPr="00A34E7F">
              <w:t xml:space="preserve">Bifurcation of 33 KV Kondapaka feeder dulyproviding interlinking line from Duddeda toll gate to tapping point of 33kv Medhinipur feeder for a  distance of 0.6 km of Kondapaka Section in Thukkapur Sub Division of Gajwel Division of Siddipet Circle. </w:t>
            </w:r>
          </w:p>
          <w:p w:rsidR="00213A0D" w:rsidRPr="00A34E7F" w:rsidRDefault="00213A0D" w:rsidP="00C17C61">
            <w:pPr>
              <w:jc w:val="both"/>
            </w:pPr>
            <w:r w:rsidRPr="00A34E7F">
              <w:t>T-2430-17-06-02-01-010</w:t>
            </w:r>
            <w: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0D" w:rsidRPr="00FC3C57" w:rsidRDefault="00213A0D" w:rsidP="00C17C61">
            <w:pPr>
              <w:jc w:val="center"/>
              <w:rPr>
                <w:b/>
                <w:bCs/>
              </w:rPr>
            </w:pPr>
            <w:r w:rsidRPr="00FC3C57">
              <w:rPr>
                <w:b/>
                <w:bCs/>
              </w:rPr>
              <w:t>1,98,400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0D" w:rsidRPr="008974CA" w:rsidRDefault="00213A0D" w:rsidP="00C17C61">
            <w:pPr>
              <w:jc w:val="center"/>
              <w:rPr>
                <w:b/>
                <w:bCs/>
              </w:rPr>
            </w:pPr>
            <w:r w:rsidRPr="008974CA">
              <w:rPr>
                <w:b/>
                <w:bCs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0D" w:rsidRPr="00FC3C57" w:rsidRDefault="00213A0D" w:rsidP="00C17C61">
            <w:pPr>
              <w:jc w:val="center"/>
              <w:rPr>
                <w:b/>
                <w:bCs/>
              </w:rPr>
            </w:pPr>
            <w:r w:rsidRPr="00FC3C57">
              <w:rPr>
                <w:b/>
                <w:bCs/>
              </w:rPr>
              <w:t>3,968</w:t>
            </w:r>
          </w:p>
        </w:tc>
      </w:tr>
      <w:tr w:rsidR="00E1526E" w:rsidRPr="00A34E7F" w:rsidTr="000B0226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33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Construction of Plinths for stacking material at District Store Siddipet in Siddipet Circle</w:t>
            </w:r>
            <w:r w:rsidR="00276ADC">
              <w:rPr>
                <w:color w:val="000000"/>
              </w:rPr>
              <w:t xml:space="preserve">.                                      </w:t>
            </w:r>
            <w:r w:rsidR="00276ADC" w:rsidRPr="00276ADC">
              <w:rPr>
                <w:color w:val="000000"/>
              </w:rPr>
              <w:t>C-1201-17-07-01-01-001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720389.57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14,408</w:t>
            </w:r>
          </w:p>
        </w:tc>
      </w:tr>
      <w:tr w:rsidR="00E1526E" w:rsidRPr="00A34E7F" w:rsidTr="000B0226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34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Interlinking line of 1.15km 6.3KV line to kistampet village from mahankali fuction hall to Kistampet School and erection of 1 Nos. 11 KV 400A Conventional line AB Switch at Kistampet village</w:t>
            </w:r>
            <w:r w:rsidR="00276ADC">
              <w:rPr>
                <w:color w:val="000000"/>
              </w:rPr>
              <w:t xml:space="preserve">.                                     </w:t>
            </w:r>
            <w:r w:rsidR="00276ADC" w:rsidRPr="00276ADC">
              <w:rPr>
                <w:color w:val="000000"/>
              </w:rPr>
              <w:t>T-2432-17-05-23-05-001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126872.02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2,537</w:t>
            </w:r>
          </w:p>
        </w:tc>
      </w:tr>
      <w:tr w:rsidR="00E1526E" w:rsidRPr="00A34E7F" w:rsidTr="000B0226">
        <w:trPr>
          <w:trHeight w:val="9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35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Bifurcation of 11KV Palamakula Feeder emanating from 33/11KV Rampur SS along with erection of VCB</w:t>
            </w:r>
            <w:r w:rsidR="00276ADC">
              <w:rPr>
                <w:color w:val="000000"/>
              </w:rPr>
              <w:t xml:space="preserve">.               </w:t>
            </w:r>
            <w:r w:rsidR="00276ADC" w:rsidRPr="00276ADC">
              <w:rPr>
                <w:color w:val="000000"/>
              </w:rPr>
              <w:t>T-2432-17-03-11-03-003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260379.51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5,208</w:t>
            </w:r>
          </w:p>
        </w:tc>
      </w:tr>
      <w:tr w:rsidR="00E1526E" w:rsidRPr="00A34E7F" w:rsidTr="000B0226">
        <w:trPr>
          <w:trHeight w:val="7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6278AE">
            <w:pPr>
              <w:jc w:val="center"/>
            </w:pPr>
            <w:r w:rsidRPr="00A34E7F">
              <w:t>T-</w:t>
            </w:r>
            <w:r>
              <w:t>36</w:t>
            </w:r>
            <w:r w:rsidRPr="00A34E7F">
              <w:t>/2024-25</w:t>
            </w:r>
          </w:p>
          <w:p w:rsidR="00E1526E" w:rsidRPr="00A34E7F" w:rsidRDefault="00E1526E" w:rsidP="006278AE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6278AE">
            <w:pPr>
              <w:jc w:val="center"/>
              <w:rPr>
                <w:b/>
                <w:highlight w:val="yellow"/>
              </w:rPr>
            </w:pPr>
            <w:r w:rsidRPr="00A34E7F">
              <w:rPr>
                <w:b/>
                <w:highlight w:val="yellow"/>
              </w:rPr>
              <w:t>(Reserved for</w:t>
            </w:r>
          </w:p>
          <w:p w:rsidR="00E1526E" w:rsidRPr="00A34E7F" w:rsidRDefault="00E1526E" w:rsidP="006278AE">
            <w:pPr>
              <w:jc w:val="center"/>
              <w:rPr>
                <w:b/>
              </w:rPr>
            </w:pPr>
            <w:r w:rsidRPr="00A34E7F">
              <w:rPr>
                <w:b/>
                <w:highlight w:val="yellow"/>
              </w:rPr>
              <w:t>SC)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Erection of 6.3Kv  line to Marrimustyala village from SC colony to New GP office at Marrimustyalavillage in Komuravelly Section</w:t>
            </w:r>
            <w:r w:rsidR="00276ADC">
              <w:rPr>
                <w:color w:val="000000"/>
              </w:rPr>
              <w:t xml:space="preserve">.                                                                   </w:t>
            </w:r>
            <w:r w:rsidR="00276ADC" w:rsidRPr="00276ADC">
              <w:rPr>
                <w:color w:val="000000"/>
              </w:rPr>
              <w:t>T-2432-17-05-23-05-002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126647.6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2,533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37</w:t>
            </w:r>
            <w:r w:rsidRPr="00A34E7F">
              <w:t>/2024-25 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Interlinking between 11KV Gadicherlapally AGL and 11KV Imambad AGL feeders emanating from 33/11KV Lingareddypally SS</w:t>
            </w:r>
            <w:r w:rsidR="00276ADC">
              <w:rPr>
                <w:color w:val="000000"/>
              </w:rPr>
              <w:t xml:space="preserve">.                                                                      </w:t>
            </w:r>
            <w:r w:rsidR="00276ADC" w:rsidRPr="00276ADC">
              <w:rPr>
                <w:color w:val="000000"/>
              </w:rPr>
              <w:t>T-2432-17-03-11-02-001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164003.9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3,280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38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Interlinking between 11KV Gadicherlapally AGL and 11KV Burugupally AGL feeders emanating from 33/11KV Irkode SS</w:t>
            </w:r>
            <w:r w:rsidR="00276ADC">
              <w:rPr>
                <w:color w:val="000000"/>
              </w:rPr>
              <w:t xml:space="preserve">.                                                                </w:t>
            </w:r>
            <w:r w:rsidR="00276ADC" w:rsidRPr="00276ADC">
              <w:rPr>
                <w:color w:val="000000"/>
              </w:rPr>
              <w:t>T-2432-17-03-11-02-002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172978.3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3,460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T-39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  <w:r w:rsidRPr="00A34E7F">
              <w:t>of SE/OP/Siddipet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Erection of 1.50KM 33KV Interlinking line between 33/11 KV Ahmedipur SS to 33KV Tipparam Mission Bhagiratha feeder emanating from 132/33KV Thukkapur SS from Tapping point Tipparam Mission bhagiratha feeder to Cheruvu katta in Ahmedipur Village of Pragnapur Section</w:t>
            </w:r>
          </w:p>
          <w:p w:rsidR="008A4461" w:rsidRDefault="005C145B" w:rsidP="005C145B">
            <w:pPr>
              <w:jc w:val="center"/>
              <w:rPr>
                <w:color w:val="000000"/>
                <w:sz w:val="22"/>
                <w:szCs w:val="22"/>
              </w:rPr>
            </w:pPr>
            <w:r w:rsidRPr="00C43F87">
              <w:rPr>
                <w:color w:val="000000"/>
                <w:sz w:val="22"/>
                <w:szCs w:val="22"/>
              </w:rPr>
              <w:t>T-2430-17-06-02-01-01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43F87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1526E">
              <w:rPr>
                <w:b/>
                <w:bCs/>
                <w:color w:val="000000"/>
                <w:sz w:val="22"/>
                <w:szCs w:val="22"/>
              </w:rPr>
              <w:t>1,53,092.49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3,062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40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  <w:r w:rsidRPr="00A34E7F">
              <w:t>of SE/OP/Siddipet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Bifurcation of 11 KV Akkaram Feeder emanating from 33/11KV Pregnapur SS</w:t>
            </w:r>
            <w:r w:rsidR="00276ADC">
              <w:rPr>
                <w:color w:val="000000"/>
              </w:rPr>
              <w:t xml:space="preserve">.   </w:t>
            </w:r>
            <w:r w:rsidR="00276ADC" w:rsidRPr="00276ADC">
              <w:rPr>
                <w:color w:val="000000"/>
              </w:rPr>
              <w:t>T-2432-17-02-12-03-002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229940.67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4,599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F84CB7">
            <w:pPr>
              <w:jc w:val="center"/>
            </w:pPr>
            <w:r w:rsidRPr="00A34E7F">
              <w:t>T-</w:t>
            </w:r>
            <w:r>
              <w:t>41</w:t>
            </w:r>
            <w:r w:rsidRPr="00A34E7F">
              <w:t>/2024-25</w:t>
            </w:r>
          </w:p>
          <w:p w:rsidR="00E1526E" w:rsidRPr="00A34E7F" w:rsidRDefault="00E1526E" w:rsidP="00F84CB7">
            <w:pPr>
              <w:jc w:val="center"/>
            </w:pPr>
            <w:r w:rsidRPr="00A34E7F">
              <w:t>of SE/OP/Siddipet</w:t>
            </w:r>
          </w:p>
          <w:p w:rsidR="00E1526E" w:rsidRPr="00A34E7F" w:rsidRDefault="00E1526E" w:rsidP="00F84CB7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Bifurcation of 11KV Gatlamalyala Feeder emanating from 33/11KV Kondamrajpally SS along with erection of VCB</w:t>
            </w:r>
            <w:r w:rsidR="00276ADC">
              <w:rPr>
                <w:color w:val="000000"/>
              </w:rPr>
              <w:t xml:space="preserve">.  </w:t>
            </w:r>
            <w:r w:rsidR="00276ADC" w:rsidRPr="00276ADC">
              <w:rPr>
                <w:color w:val="000000"/>
              </w:rPr>
              <w:t>T-2432-17-03-11-03-001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223625.99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8974CA">
              <w:rPr>
                <w:b/>
                <w:bCs/>
                <w:color w:val="000000"/>
              </w:rPr>
              <w:t>4,473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E34F55">
            <w:pPr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974CA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8974CA" w:rsidRDefault="00E1526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007D0">
            <w:pPr>
              <w:jc w:val="center"/>
            </w:pPr>
            <w:r w:rsidRPr="00A34E7F">
              <w:t>1</w:t>
            </w: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974CA">
            <w:pPr>
              <w:jc w:val="center"/>
            </w:pPr>
            <w:r w:rsidRPr="00A34E7F">
              <w:t>T-</w:t>
            </w:r>
            <w:r>
              <w:t>42</w:t>
            </w:r>
            <w:r w:rsidRPr="00A34E7F">
              <w:t>/2024-25</w:t>
            </w:r>
          </w:p>
          <w:p w:rsidR="00E1526E" w:rsidRPr="00A34E7F" w:rsidRDefault="00E1526E" w:rsidP="008974CA">
            <w:pPr>
              <w:jc w:val="center"/>
              <w:rPr>
                <w:b/>
                <w:highlight w:val="yellow"/>
              </w:rPr>
            </w:pPr>
            <w:r w:rsidRPr="00A34E7F">
              <w:t>of SE/OP/Siddipet</w:t>
            </w:r>
            <w:r>
              <w:t xml:space="preserve"> </w:t>
            </w:r>
            <w:r w:rsidRPr="00A34E7F">
              <w:rPr>
                <w:b/>
                <w:highlight w:val="yellow"/>
              </w:rPr>
              <w:t>(Reserved for</w:t>
            </w:r>
          </w:p>
          <w:p w:rsidR="00E1526E" w:rsidRPr="00A34E7F" w:rsidRDefault="00E1526E" w:rsidP="008974CA">
            <w:pPr>
              <w:jc w:val="center"/>
            </w:pPr>
            <w:r w:rsidRPr="00A34E7F">
              <w:rPr>
                <w:b/>
                <w:highlight w:val="yellow"/>
              </w:rPr>
              <w:t>SC)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33KV Interlinking line between 33 KV Thimmapur feeder from 132/33 KV Habsipur SS and 33 KV Thornala feeder from 220/132/33 KV Siddipet SS and In and Out Line arrangement at 33/11 KV Thimmapur SS</w:t>
            </w:r>
            <w:r w:rsidR="00276ADC">
              <w:rPr>
                <w:color w:val="000000"/>
              </w:rPr>
              <w:t xml:space="preserve">. </w:t>
            </w:r>
            <w:r w:rsidR="00276ADC" w:rsidRPr="00276ADC">
              <w:rPr>
                <w:color w:val="000000"/>
              </w:rPr>
              <w:t>T-2431-17-03-14-02-001</w:t>
            </w:r>
            <w:r w:rsidR="00276ADC">
              <w:rPr>
                <w:color w:val="000000"/>
              </w:rPr>
              <w:t xml:space="preserve"> 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135516.46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2,710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007D0">
            <w:pPr>
              <w:jc w:val="center"/>
            </w:pPr>
            <w: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T-43/2024-25 of SE/OP/Siddipet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A008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Bifurcation of 33 KV Ganeshpally feeder duly  linking line between tapping point 33/11 KV Ganeshpally SS to 33/11KV Tigul SS from the Newly erected line from</w:t>
            </w:r>
            <w:r>
              <w:rPr>
                <w:color w:val="000000"/>
                <w:sz w:val="22"/>
                <w:szCs w:val="22"/>
              </w:rPr>
              <w:br/>
              <w:t>132/33KV Angadikistapur SS to 33/11KV Ganeshpally SS of Markook Section</w:t>
            </w:r>
            <w:r w:rsidR="00276ADC">
              <w:rPr>
                <w:color w:val="000000"/>
                <w:sz w:val="22"/>
                <w:szCs w:val="22"/>
              </w:rPr>
              <w:t xml:space="preserve">.   </w:t>
            </w:r>
            <w:r w:rsidR="00276ADC" w:rsidRPr="00276ADC">
              <w:rPr>
                <w:color w:val="000000"/>
                <w:sz w:val="22"/>
                <w:szCs w:val="22"/>
              </w:rPr>
              <w:t>T-2430-17-06-02-01-008</w:t>
            </w:r>
          </w:p>
          <w:p w:rsidR="00E1526E" w:rsidRDefault="00E1526E">
            <w:pPr>
              <w:jc w:val="center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124659.16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A008C1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2,493</w:t>
            </w:r>
          </w:p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007D0">
            <w:pPr>
              <w:jc w:val="center"/>
            </w:pPr>
            <w: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T-44/2024-25 of SE/OP/Siddipet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Erection of 1.00KM 33KV Interlinking line between 33/11 KV Ahmedipur SS to 33KV Tipparam Mission Bhagiratha feeder emanating from 132/33KV Thukkapur SS from Cheruvu Katta ending to 33/11KV Ahmedipur SS of Pregnapur Section</w:t>
            </w:r>
            <w:r w:rsidR="00276ADC">
              <w:rPr>
                <w:color w:val="000000"/>
                <w:sz w:val="22"/>
                <w:szCs w:val="22"/>
              </w:rPr>
              <w:t>.</w:t>
            </w:r>
          </w:p>
          <w:p w:rsidR="000A5A75" w:rsidRDefault="000A5A75" w:rsidP="000A5A75">
            <w:pPr>
              <w:jc w:val="center"/>
              <w:rPr>
                <w:color w:val="000000"/>
                <w:sz w:val="22"/>
                <w:szCs w:val="22"/>
              </w:rPr>
            </w:pPr>
            <w:r w:rsidRPr="00C43F87">
              <w:rPr>
                <w:color w:val="000000"/>
                <w:sz w:val="22"/>
                <w:szCs w:val="22"/>
              </w:rPr>
              <w:t>T-2430-17-06-02-01-0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C43F87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1526E">
              <w:rPr>
                <w:b/>
                <w:bCs/>
                <w:color w:val="000000"/>
                <w:sz w:val="22"/>
                <w:szCs w:val="22"/>
              </w:rPr>
              <w:t>2,26,198.26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4,524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007D0">
            <w:pPr>
              <w:jc w:val="center"/>
            </w:pPr>
            <w: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T-45/2024-25 of SE/OP/Siddipet                   </w:t>
            </w:r>
            <w:r>
              <w:rPr>
                <w:b/>
                <w:bCs/>
                <w:color w:val="FF0000"/>
              </w:rPr>
              <w:t>(Reserved for ST)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 w:rsidP="00F84C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Interlink line between 11Kv Thadkapally AGL feeder and 11Kv Industrial feeder emanating from 33/11Kv Thadkapally SS</w:t>
            </w:r>
            <w:r w:rsidR="00276ADC">
              <w:rPr>
                <w:color w:val="000000"/>
              </w:rPr>
              <w:t xml:space="preserve">.  </w:t>
            </w:r>
            <w:r w:rsidR="00276ADC" w:rsidRPr="00276ADC">
              <w:rPr>
                <w:color w:val="000000"/>
              </w:rPr>
              <w:t>T-2432-17-03-12-05-003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115908.55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 w:rsidP="00F84CB7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2,318</w:t>
            </w:r>
          </w:p>
        </w:tc>
      </w:tr>
      <w:tr w:rsidR="00E1526E" w:rsidRPr="00A34E7F" w:rsidTr="000B0226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A34E7F" w:rsidRDefault="00E1526E" w:rsidP="008007D0">
            <w:pPr>
              <w:jc w:val="center"/>
            </w:pPr>
            <w: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T-46/2024-25 of SE/OP/Siddipet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Default="00E152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Erection of 1.00 KM 33KV Interlinking line between 33/11 KV Ahmedipur SS to 33KV Mission Bhagiratha feeder emanating from 132/33KV Thukkapur SS on Cheruvu katta in Ahmedipur Village of Pregnapur Section.</w:t>
            </w:r>
          </w:p>
          <w:p w:rsidR="00C43F87" w:rsidRDefault="00C43F87">
            <w:pPr>
              <w:jc w:val="center"/>
              <w:rPr>
                <w:color w:val="000000"/>
                <w:sz w:val="22"/>
                <w:szCs w:val="22"/>
              </w:rPr>
            </w:pPr>
            <w:r w:rsidRPr="00C43F87">
              <w:rPr>
                <w:color w:val="000000"/>
                <w:sz w:val="22"/>
                <w:szCs w:val="22"/>
              </w:rPr>
              <w:t xml:space="preserve">T-2430-17-06-02-01-013 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1526E">
              <w:rPr>
                <w:b/>
                <w:bCs/>
                <w:color w:val="000000"/>
                <w:sz w:val="22"/>
                <w:szCs w:val="22"/>
              </w:rPr>
              <w:t>1,40,018.99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6E" w:rsidRPr="00E1526E" w:rsidRDefault="00E1526E">
            <w:pPr>
              <w:jc w:val="center"/>
              <w:rPr>
                <w:b/>
                <w:bCs/>
                <w:color w:val="000000"/>
              </w:rPr>
            </w:pPr>
            <w:r w:rsidRPr="00E1526E">
              <w:rPr>
                <w:b/>
                <w:bCs/>
                <w:color w:val="000000"/>
              </w:rPr>
              <w:t>2,800</w:t>
            </w:r>
          </w:p>
        </w:tc>
      </w:tr>
    </w:tbl>
    <w:p w:rsidR="00DA5D5E" w:rsidRPr="00A34E7F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A12DA5" w:rsidRPr="00A34E7F" w:rsidRDefault="00A12DA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4C7DCC" w:rsidRPr="00A34E7F" w:rsidRDefault="00BC351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  <w:r w:rsidRPr="00A34E7F">
        <w:rPr>
          <w:b/>
        </w:rPr>
        <w:t xml:space="preserve">For open tenders, sale of Bids starts from </w:t>
      </w:r>
      <w:r w:rsidR="008974CA">
        <w:rPr>
          <w:b/>
        </w:rPr>
        <w:t>2</w:t>
      </w:r>
      <w:r w:rsidR="00FF5645">
        <w:rPr>
          <w:b/>
        </w:rPr>
        <w:t>4</w:t>
      </w:r>
      <w:r w:rsidRPr="00A34E7F">
        <w:rPr>
          <w:b/>
        </w:rPr>
        <w:t>.</w:t>
      </w:r>
      <w:r w:rsidR="00807238" w:rsidRPr="00A34E7F">
        <w:rPr>
          <w:b/>
        </w:rPr>
        <w:t>1</w:t>
      </w:r>
      <w:r w:rsidR="000E0D02" w:rsidRPr="00A34E7F">
        <w:rPr>
          <w:b/>
        </w:rPr>
        <w:t>2</w:t>
      </w:r>
      <w:r w:rsidRPr="00A34E7F">
        <w:rPr>
          <w:b/>
        </w:rPr>
        <w:t>.202</w:t>
      </w:r>
      <w:r w:rsidR="00974453" w:rsidRPr="00A34E7F">
        <w:rPr>
          <w:b/>
        </w:rPr>
        <w:t>4</w:t>
      </w:r>
      <w:r w:rsidRPr="00A34E7F">
        <w:rPr>
          <w:b/>
        </w:rPr>
        <w:t xml:space="preserve"> and ends on </w:t>
      </w:r>
      <w:r w:rsidR="00CF469C">
        <w:rPr>
          <w:b/>
        </w:rPr>
        <w:t>0</w:t>
      </w:r>
      <w:r w:rsidR="00FF5645">
        <w:rPr>
          <w:b/>
        </w:rPr>
        <w:t>3</w:t>
      </w:r>
      <w:r w:rsidRPr="00A34E7F">
        <w:rPr>
          <w:b/>
        </w:rPr>
        <w:t>.</w:t>
      </w:r>
      <w:r w:rsidR="00CF469C">
        <w:rPr>
          <w:b/>
        </w:rPr>
        <w:t>01</w:t>
      </w:r>
      <w:r w:rsidRPr="00A34E7F">
        <w:rPr>
          <w:b/>
        </w:rPr>
        <w:t>.202</w:t>
      </w:r>
      <w:r w:rsidR="00CF469C">
        <w:rPr>
          <w:b/>
        </w:rPr>
        <w:t>5</w:t>
      </w:r>
      <w:r w:rsidRPr="00A34E7F">
        <w:rPr>
          <w:b/>
        </w:rPr>
        <w:t xml:space="preserve"> at 17:00Hrs. Last date for submission of bids is </w:t>
      </w:r>
      <w:r w:rsidR="00CF469C">
        <w:rPr>
          <w:b/>
        </w:rPr>
        <w:t>0</w:t>
      </w:r>
      <w:r w:rsidR="00FF5645">
        <w:rPr>
          <w:b/>
        </w:rPr>
        <w:t>4</w:t>
      </w:r>
      <w:r w:rsidR="0051558B" w:rsidRPr="00A34E7F">
        <w:rPr>
          <w:b/>
        </w:rPr>
        <w:t>.</w:t>
      </w:r>
      <w:r w:rsidR="00CF469C">
        <w:rPr>
          <w:b/>
        </w:rPr>
        <w:t>01</w:t>
      </w:r>
      <w:r w:rsidRPr="00A34E7F">
        <w:rPr>
          <w:b/>
        </w:rPr>
        <w:t>.202</w:t>
      </w:r>
      <w:r w:rsidR="00CF469C">
        <w:rPr>
          <w:b/>
        </w:rPr>
        <w:t>5</w:t>
      </w:r>
      <w:r w:rsidRPr="00A34E7F">
        <w:rPr>
          <w:b/>
        </w:rPr>
        <w:t xml:space="preserve"> at 14:00Hrs. and opened on </w:t>
      </w:r>
      <w:r w:rsidR="00CF469C">
        <w:rPr>
          <w:b/>
        </w:rPr>
        <w:t>0</w:t>
      </w:r>
      <w:r w:rsidR="00FF5645">
        <w:rPr>
          <w:b/>
        </w:rPr>
        <w:t>4</w:t>
      </w:r>
      <w:r w:rsidR="00CF469C" w:rsidRPr="00A34E7F">
        <w:rPr>
          <w:b/>
        </w:rPr>
        <w:t>.</w:t>
      </w:r>
      <w:r w:rsidR="00CF469C">
        <w:rPr>
          <w:b/>
        </w:rPr>
        <w:t>01</w:t>
      </w:r>
      <w:r w:rsidR="00CF469C" w:rsidRPr="00A34E7F">
        <w:rPr>
          <w:b/>
        </w:rPr>
        <w:t>.202</w:t>
      </w:r>
      <w:r w:rsidR="00CF469C">
        <w:rPr>
          <w:b/>
        </w:rPr>
        <w:t xml:space="preserve">5 </w:t>
      </w:r>
      <w:r w:rsidRPr="00A34E7F">
        <w:rPr>
          <w:b/>
        </w:rPr>
        <w:t>at 16:00 Hrs.</w:t>
      </w:r>
      <w:r w:rsidR="005E5291" w:rsidRPr="00A34E7F">
        <w:rPr>
          <w:b/>
        </w:rPr>
        <w:t xml:space="preserve"> </w:t>
      </w:r>
      <w:r w:rsidRPr="00A34E7F">
        <w:rPr>
          <w:b/>
        </w:rPr>
        <w:t xml:space="preserve">Tender details can be viewed in </w:t>
      </w:r>
      <w:r w:rsidR="00C842FB" w:rsidRPr="00A34E7F">
        <w:rPr>
          <w:b/>
          <w:color w:val="0000FF"/>
          <w:u w:val="single"/>
        </w:rPr>
        <w:t>www.tg</w:t>
      </w:r>
      <w:r w:rsidRPr="00A34E7F">
        <w:rPr>
          <w:b/>
          <w:color w:val="0000FF"/>
          <w:u w:val="single"/>
        </w:rPr>
        <w:t>southernpower.com.</w:t>
      </w:r>
      <w:r w:rsidRPr="00A34E7F">
        <w:rPr>
          <w:b/>
        </w:rPr>
        <w:t xml:space="preserve"> Phone: 7382943946</w:t>
      </w:r>
      <w:r w:rsidR="004C7DCC" w:rsidRPr="00A34E7F">
        <w:rPr>
          <w:b/>
        </w:rPr>
        <w:t>.</w:t>
      </w:r>
    </w:p>
    <w:p w:rsidR="00520E3C" w:rsidRPr="00A34E7F" w:rsidRDefault="00520E3C" w:rsidP="00A24735">
      <w:pPr>
        <w:tabs>
          <w:tab w:val="left" w:pos="6022"/>
        </w:tabs>
        <w:jc w:val="both"/>
      </w:pPr>
    </w:p>
    <w:p w:rsidR="00852A27" w:rsidRPr="00A34E7F" w:rsidRDefault="00C766E6" w:rsidP="00C766E6">
      <w:pPr>
        <w:jc w:val="center"/>
      </w:pPr>
      <w:r w:rsidRPr="00A34E7F">
        <w:t xml:space="preserve">                                </w:t>
      </w:r>
    </w:p>
    <w:p w:rsidR="00014AA7" w:rsidRPr="00A34E7F" w:rsidRDefault="00C766E6" w:rsidP="00C766E6">
      <w:pPr>
        <w:jc w:val="center"/>
      </w:pPr>
      <w:r w:rsidRPr="00A34E7F">
        <w:t xml:space="preserve">                                                      </w:t>
      </w:r>
      <w:r w:rsidR="00AE238A" w:rsidRPr="00A34E7F">
        <w:t xml:space="preserve"> </w:t>
      </w: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 </w:t>
      </w:r>
      <w:r w:rsidR="00E22E14" w:rsidRPr="00A34E7F">
        <w:rPr>
          <w:b/>
          <w:bCs/>
        </w:rPr>
        <w:t>Superintending Engineer,</w:t>
      </w:r>
    </w:p>
    <w:p w:rsidR="0008515B" w:rsidRPr="00A34E7F" w:rsidRDefault="00A22B6F" w:rsidP="0008515B">
      <w:pPr>
        <w:ind w:left="6315"/>
        <w:rPr>
          <w:b/>
          <w:bCs/>
        </w:rPr>
      </w:pPr>
      <w:r w:rsidRPr="00A34E7F">
        <w:rPr>
          <w:b/>
          <w:bCs/>
        </w:rPr>
        <w:t xml:space="preserve">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08515B" w:rsidP="006C04CB">
      <w:pPr>
        <w:ind w:left="6315"/>
        <w:rPr>
          <w:b/>
          <w:bCs/>
        </w:rPr>
      </w:pPr>
      <w:r w:rsidRPr="00A34E7F">
        <w:rPr>
          <w:b/>
          <w:bCs/>
        </w:rPr>
        <w:t xml:space="preserve">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 w:rsidR="00AE238A" w:rsidRPr="00A34E7F">
        <w:rPr>
          <w:b/>
          <w:bCs/>
        </w:rPr>
        <w:t xml:space="preserve">  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Default="00D7105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CF469C" w:rsidRDefault="00CF469C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1A6F90" w:rsidRPr="00A34E7F" w:rsidRDefault="001A6F90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A34E7F" w:rsidRDefault="00DB7714" w:rsidP="00E81DD4">
      <w:pPr>
        <w:rPr>
          <w:b/>
          <w:bCs/>
        </w:rPr>
      </w:pPr>
      <w:r w:rsidRPr="00DB7714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Default="003B49A6" w:rsidP="00A14A70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>
                    <w:rPr>
                      <w:rFonts w:ascii="Century Gothic" w:hAnsi="Century Gothic"/>
                      <w:b/>
                      <w:bCs/>
                    </w:rPr>
                    <w:t>SOUTHERN POWER DISTRIBUTION COMPANY OF T</w:t>
                  </w:r>
                  <w:r w:rsidR="00FF2FDA">
                    <w:rPr>
                      <w:rFonts w:ascii="Century Gothic" w:hAnsi="Century Gothic"/>
                      <w:b/>
                      <w:bCs/>
                    </w:rPr>
                    <w:t>G</w:t>
                  </w:r>
                  <w:r w:rsidR="00CC4F78">
                    <w:rPr>
                      <w:rFonts w:ascii="Century Gothic" w:hAnsi="Century Gothic"/>
                      <w:b/>
                      <w:bCs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DB7714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E81473" w:rsidRPr="00A34E7F" w:rsidRDefault="0030585D" w:rsidP="004A7963">
      <w:pPr>
        <w:ind w:firstLine="720"/>
        <w:rPr>
          <w:b/>
          <w:bCs/>
        </w:rPr>
      </w:pPr>
      <w:r w:rsidRPr="00A34E7F">
        <w:rPr>
          <w:b/>
          <w:bCs/>
        </w:rPr>
        <w:t>From</w:t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262E57" w:rsidRPr="00A34E7F">
        <w:rPr>
          <w:b/>
          <w:bCs/>
        </w:rPr>
        <w:t xml:space="preserve"> </w:t>
      </w:r>
      <w:r w:rsidRPr="00A34E7F">
        <w:rPr>
          <w:b/>
          <w:bCs/>
        </w:rPr>
        <w:tab/>
      </w:r>
      <w:r w:rsidRPr="00A34E7F">
        <w:rPr>
          <w:b/>
          <w:bCs/>
        </w:rPr>
        <w:tab/>
      </w:r>
      <w:r w:rsidR="00262E57" w:rsidRPr="00A34E7F">
        <w:rPr>
          <w:b/>
          <w:bCs/>
        </w:rPr>
        <w:tab/>
      </w:r>
      <w:r w:rsidR="00E6421C" w:rsidRPr="00A34E7F">
        <w:rPr>
          <w:b/>
          <w:bCs/>
        </w:rPr>
        <w:t xml:space="preserve">  </w:t>
      </w:r>
      <w:r w:rsidR="002F48D1" w:rsidRPr="00A34E7F">
        <w:rPr>
          <w:b/>
          <w:bCs/>
        </w:rPr>
        <w:t xml:space="preserve">  </w:t>
      </w:r>
      <w:r w:rsidR="00E6421C" w:rsidRPr="00A34E7F">
        <w:rPr>
          <w:b/>
          <w:bCs/>
        </w:rPr>
        <w:t xml:space="preserve"> </w:t>
      </w:r>
      <w:r w:rsidR="00E81473" w:rsidRPr="00A34E7F">
        <w:rPr>
          <w:b/>
          <w:bCs/>
        </w:rPr>
        <w:t>To</w:t>
      </w:r>
    </w:p>
    <w:p w:rsidR="00E81473" w:rsidRPr="00A34E7F" w:rsidRDefault="00E81473" w:rsidP="00E81473">
      <w:pPr>
        <w:ind w:firstLine="720"/>
      </w:pPr>
      <w:r w:rsidRPr="00A34E7F">
        <w:t>Superintending Engineer,</w:t>
      </w:r>
      <w:r w:rsidR="00262E57" w:rsidRPr="00A34E7F">
        <w:tab/>
      </w:r>
      <w:r w:rsidRPr="00A34E7F">
        <w:tab/>
      </w:r>
      <w:r w:rsidRPr="00A34E7F">
        <w:tab/>
      </w:r>
      <w:r w:rsidRPr="00A34E7F">
        <w:tab/>
      </w:r>
      <w:r w:rsidR="00E6421C" w:rsidRPr="00A34E7F">
        <w:t xml:space="preserve">  </w:t>
      </w:r>
      <w:r w:rsidR="002F48D1" w:rsidRPr="00A34E7F">
        <w:t xml:space="preserve">  </w:t>
      </w:r>
      <w:r w:rsidR="00E6421C" w:rsidRPr="00A34E7F">
        <w:t xml:space="preserve"> </w:t>
      </w:r>
      <w:r w:rsidRPr="00A34E7F">
        <w:t xml:space="preserve">The </w:t>
      </w:r>
      <w:r w:rsidR="001C27E4" w:rsidRPr="00A34E7F">
        <w:t xml:space="preserve">Chief </w:t>
      </w:r>
      <w:r w:rsidR="00852D7A">
        <w:t>Engineer</w:t>
      </w:r>
      <w:r w:rsidRPr="00A34E7F">
        <w:t xml:space="preserve"> (IT),</w:t>
      </w:r>
    </w:p>
    <w:p w:rsidR="00E81473" w:rsidRPr="00A34E7F" w:rsidRDefault="00E81473" w:rsidP="00E81473">
      <w:pPr>
        <w:ind w:firstLine="720"/>
        <w:rPr>
          <w:i/>
          <w:iCs/>
        </w:rPr>
      </w:pPr>
      <w:r w:rsidRPr="00A34E7F">
        <w:t>Operation Circle</w:t>
      </w:r>
      <w:r w:rsidR="00570DA0" w:rsidRPr="00A34E7F">
        <w:t>,</w:t>
      </w:r>
      <w:r w:rsidR="00820B00" w:rsidRPr="00A34E7F">
        <w:t>TGSPDCL</w:t>
      </w:r>
      <w:r w:rsidRPr="00A34E7F">
        <w:t>,</w:t>
      </w:r>
      <w:r w:rsidRPr="00A34E7F">
        <w:tab/>
      </w:r>
      <w:r w:rsidR="00262E57" w:rsidRPr="00A34E7F">
        <w:tab/>
      </w:r>
      <w:r w:rsidR="00E274DD" w:rsidRPr="00A34E7F">
        <w:tab/>
        <w:t xml:space="preserve">         </w:t>
      </w:r>
      <w:r w:rsidR="00E274DD" w:rsidRPr="00A34E7F">
        <w:tab/>
        <w:t xml:space="preserve">     </w:t>
      </w:r>
      <w:r w:rsidRPr="00A34E7F">
        <w:t>T</w:t>
      </w:r>
      <w:r w:rsidR="00FF2FDA" w:rsidRPr="00A34E7F">
        <w:t>G</w:t>
      </w:r>
      <w:r w:rsidRPr="00A34E7F">
        <w:t>SPDCL, Corporate Office,</w:t>
      </w:r>
    </w:p>
    <w:p w:rsidR="00B73A8E" w:rsidRPr="00A34E7F" w:rsidRDefault="00985A11" w:rsidP="00E81473">
      <w:pPr>
        <w:ind w:firstLine="720"/>
      </w:pPr>
      <w:r w:rsidRPr="00A34E7F">
        <w:t>Siddipet</w:t>
      </w:r>
      <w:r w:rsidR="00E81473" w:rsidRPr="00A34E7F">
        <w:t>.</w:t>
      </w:r>
      <w:r w:rsidR="00E81473" w:rsidRPr="00A34E7F">
        <w:tab/>
        <w:t xml:space="preserve">  </w:t>
      </w:r>
      <w:r w:rsidR="00E81473" w:rsidRPr="00A34E7F">
        <w:tab/>
      </w:r>
      <w:r w:rsidR="00E81473" w:rsidRPr="00A34E7F">
        <w:tab/>
      </w:r>
      <w:r w:rsidR="00E81DD4" w:rsidRPr="00A34E7F">
        <w:t xml:space="preserve">          </w:t>
      </w:r>
      <w:r w:rsidR="00262E57" w:rsidRPr="00A34E7F">
        <w:tab/>
      </w:r>
      <w:r w:rsidR="00E81473" w:rsidRPr="00A34E7F">
        <w:tab/>
      </w:r>
      <w:r w:rsidR="00E274DD" w:rsidRPr="00A34E7F">
        <w:t xml:space="preserve">   </w:t>
      </w:r>
      <w:r w:rsidR="00EB2338">
        <w:t xml:space="preserve">              </w:t>
      </w:r>
      <w:r w:rsidR="00E274DD" w:rsidRPr="00A34E7F">
        <w:t xml:space="preserve"> </w:t>
      </w:r>
      <w:r w:rsidR="00E81473" w:rsidRPr="00A34E7F">
        <w:t xml:space="preserve">Mint Compound, Hyderabad.      </w:t>
      </w:r>
    </w:p>
    <w:p w:rsidR="00E81473" w:rsidRPr="00A34E7F" w:rsidRDefault="00E81473" w:rsidP="00E81473">
      <w:pPr>
        <w:ind w:firstLine="720"/>
      </w:pPr>
      <w:r w:rsidRPr="00A34E7F">
        <w:t xml:space="preserve"> </w:t>
      </w:r>
      <w:r w:rsidRPr="00A34E7F">
        <w:tab/>
        <w:t xml:space="preserve"> </w:t>
      </w:r>
      <w:r w:rsidRPr="00A34E7F">
        <w:tab/>
        <w:t xml:space="preserve">   </w:t>
      </w:r>
    </w:p>
    <w:p w:rsidR="00E81473" w:rsidRPr="00A34E7F" w:rsidRDefault="00E81473" w:rsidP="00E81473"/>
    <w:p w:rsidR="00E81473" w:rsidRPr="00A34E7F" w:rsidRDefault="00B51208" w:rsidP="00E81473">
      <w:pPr>
        <w:ind w:firstLine="720"/>
        <w:rPr>
          <w:b/>
          <w:u w:val="single"/>
        </w:rPr>
      </w:pPr>
      <w:r w:rsidRPr="00A34E7F">
        <w:rPr>
          <w:b/>
          <w:u w:val="single"/>
        </w:rPr>
        <w:t xml:space="preserve"> </w:t>
      </w:r>
      <w:r w:rsidR="007234AB" w:rsidRPr="00A34E7F">
        <w:rPr>
          <w:b/>
          <w:u w:val="single"/>
        </w:rPr>
        <w:t>Lr.</w:t>
      </w:r>
      <w:r w:rsidR="00E81473" w:rsidRPr="00A34E7F">
        <w:rPr>
          <w:b/>
          <w:u w:val="single"/>
        </w:rPr>
        <w:t>No. SE/OP/</w:t>
      </w:r>
      <w:r w:rsidR="006241E4" w:rsidRPr="00A34E7F">
        <w:rPr>
          <w:b/>
          <w:u w:val="single"/>
        </w:rPr>
        <w:t>SDP</w:t>
      </w:r>
      <w:r w:rsidR="00EF6BA1" w:rsidRPr="00A34E7F">
        <w:rPr>
          <w:b/>
          <w:u w:val="single"/>
        </w:rPr>
        <w:t>/Tech/F. No.</w:t>
      </w:r>
      <w:r w:rsidR="00024CFD" w:rsidRPr="00A34E7F">
        <w:rPr>
          <w:b/>
          <w:u w:val="single"/>
        </w:rPr>
        <w:t>5</w:t>
      </w:r>
      <w:r w:rsidR="00EF6BA1" w:rsidRPr="00A34E7F">
        <w:rPr>
          <w:b/>
          <w:u w:val="single"/>
        </w:rPr>
        <w:t>9</w:t>
      </w:r>
      <w:r w:rsidR="00E81473" w:rsidRPr="00A34E7F">
        <w:rPr>
          <w:b/>
          <w:u w:val="single"/>
        </w:rPr>
        <w:t>/D.No.</w:t>
      </w:r>
      <w:r w:rsidR="00E66166" w:rsidRPr="00A34E7F">
        <w:rPr>
          <w:b/>
          <w:u w:val="single"/>
        </w:rPr>
        <w:t xml:space="preserve">   </w:t>
      </w:r>
      <w:r w:rsidR="007168AD" w:rsidRPr="00A34E7F">
        <w:rPr>
          <w:b/>
          <w:u w:val="single"/>
        </w:rPr>
        <w:t xml:space="preserve">      </w:t>
      </w:r>
      <w:r w:rsidR="00243ADC">
        <w:rPr>
          <w:b/>
          <w:u w:val="single"/>
        </w:rPr>
        <w:t xml:space="preserve">   </w:t>
      </w:r>
      <w:r w:rsidR="005C5774" w:rsidRPr="00A34E7F">
        <w:rPr>
          <w:b/>
          <w:u w:val="single"/>
        </w:rPr>
        <w:t xml:space="preserve"> </w:t>
      </w:r>
      <w:r w:rsidR="00E766DD" w:rsidRPr="00A34E7F">
        <w:rPr>
          <w:b/>
          <w:u w:val="single"/>
        </w:rPr>
        <w:t>/</w:t>
      </w:r>
      <w:r w:rsidR="00743323" w:rsidRPr="00A34E7F">
        <w:rPr>
          <w:b/>
          <w:u w:val="single"/>
        </w:rPr>
        <w:t>2</w:t>
      </w:r>
      <w:r w:rsidR="00D0190C" w:rsidRPr="00A34E7F">
        <w:rPr>
          <w:b/>
          <w:u w:val="single"/>
        </w:rPr>
        <w:t>4</w:t>
      </w:r>
      <w:r w:rsidR="00AC59D5" w:rsidRPr="00A34E7F">
        <w:rPr>
          <w:b/>
          <w:u w:val="single"/>
        </w:rPr>
        <w:t>-</w:t>
      </w:r>
      <w:r w:rsidR="0013654C" w:rsidRPr="00A34E7F">
        <w:rPr>
          <w:b/>
          <w:u w:val="single"/>
        </w:rPr>
        <w:t>2</w:t>
      </w:r>
      <w:r w:rsidR="00D0190C" w:rsidRPr="00A34E7F">
        <w:rPr>
          <w:b/>
          <w:u w:val="single"/>
        </w:rPr>
        <w:t>5</w:t>
      </w:r>
      <w:r w:rsidR="00E81473" w:rsidRPr="00A34E7F">
        <w:rPr>
          <w:b/>
          <w:u w:val="single"/>
        </w:rPr>
        <w:t>, Dt:</w:t>
      </w:r>
      <w:r w:rsidR="007168AD" w:rsidRPr="00A34E7F">
        <w:rPr>
          <w:b/>
          <w:u w:val="single"/>
        </w:rPr>
        <w:t xml:space="preserve"> </w:t>
      </w:r>
      <w:r w:rsidR="00CF469C">
        <w:rPr>
          <w:b/>
          <w:u w:val="single"/>
        </w:rPr>
        <w:t>23</w:t>
      </w:r>
      <w:r w:rsidR="007168AD" w:rsidRPr="00A34E7F">
        <w:rPr>
          <w:b/>
          <w:u w:val="single"/>
        </w:rPr>
        <w:t xml:space="preserve"> </w:t>
      </w:r>
      <w:r w:rsidR="00E81473" w:rsidRPr="00A34E7F">
        <w:rPr>
          <w:b/>
          <w:u w:val="single"/>
        </w:rPr>
        <w:t>-</w:t>
      </w:r>
      <w:r w:rsidR="00D21D4F" w:rsidRPr="00A34E7F">
        <w:rPr>
          <w:b/>
          <w:u w:val="single"/>
        </w:rPr>
        <w:t xml:space="preserve"> </w:t>
      </w:r>
      <w:r w:rsidR="00DD7643" w:rsidRPr="00A34E7F">
        <w:rPr>
          <w:b/>
          <w:u w:val="single"/>
        </w:rPr>
        <w:t>1</w:t>
      </w:r>
      <w:r w:rsidR="007B4139">
        <w:rPr>
          <w:b/>
          <w:u w:val="single"/>
        </w:rPr>
        <w:t>2</w:t>
      </w:r>
      <w:r w:rsidR="00E6421C" w:rsidRPr="00A34E7F">
        <w:rPr>
          <w:b/>
          <w:u w:val="single"/>
        </w:rPr>
        <w:t xml:space="preserve"> </w:t>
      </w:r>
      <w:r w:rsidR="00E81473" w:rsidRPr="00A34E7F">
        <w:rPr>
          <w:b/>
          <w:u w:val="single"/>
        </w:rPr>
        <w:t>-20</w:t>
      </w:r>
      <w:r w:rsidR="00FF31E8" w:rsidRPr="00A34E7F">
        <w:rPr>
          <w:b/>
          <w:u w:val="single"/>
        </w:rPr>
        <w:t>2</w:t>
      </w:r>
      <w:r w:rsidR="00DE6EF7" w:rsidRPr="00A34E7F">
        <w:rPr>
          <w:b/>
          <w:u w:val="single"/>
        </w:rPr>
        <w:t>4</w:t>
      </w:r>
      <w:r w:rsidR="008319EB" w:rsidRPr="00A34E7F">
        <w:rPr>
          <w:b/>
          <w:u w:val="single"/>
        </w:rPr>
        <w:t>.</w:t>
      </w:r>
    </w:p>
    <w:p w:rsidR="00E81473" w:rsidRPr="00A34E7F" w:rsidRDefault="00E81473" w:rsidP="00E81473">
      <w:pPr>
        <w:rPr>
          <w:b/>
        </w:rPr>
      </w:pPr>
    </w:p>
    <w:p w:rsidR="00E81473" w:rsidRPr="00A34E7F" w:rsidRDefault="00E81473" w:rsidP="00E81473">
      <w:pPr>
        <w:ind w:firstLine="720"/>
      </w:pPr>
      <w:r w:rsidRPr="00A34E7F">
        <w:t xml:space="preserve">Sir, </w:t>
      </w:r>
    </w:p>
    <w:p w:rsidR="009C0A3D" w:rsidRPr="00A34E7F" w:rsidRDefault="009C0A3D" w:rsidP="00E81473">
      <w:pPr>
        <w:ind w:firstLine="720"/>
      </w:pPr>
    </w:p>
    <w:p w:rsidR="005A22B2" w:rsidRPr="00A34E7F" w:rsidRDefault="00E81473" w:rsidP="00D47100">
      <w:pPr>
        <w:pStyle w:val="BodyText3"/>
        <w:spacing w:line="360" w:lineRule="auto"/>
        <w:ind w:left="1440" w:right="248" w:hanging="720"/>
        <w:jc w:val="both"/>
        <w:rPr>
          <w:sz w:val="24"/>
          <w:szCs w:val="24"/>
        </w:rPr>
      </w:pPr>
      <w:r w:rsidRPr="00A34E7F">
        <w:rPr>
          <w:sz w:val="24"/>
          <w:szCs w:val="24"/>
        </w:rPr>
        <w:t>Sub.-</w:t>
      </w:r>
      <w:r w:rsidRPr="00A34E7F">
        <w:rPr>
          <w:sz w:val="24"/>
          <w:szCs w:val="24"/>
        </w:rPr>
        <w:tab/>
        <w:t>T</w:t>
      </w:r>
      <w:r w:rsidR="00E44842" w:rsidRPr="00A34E7F">
        <w:rPr>
          <w:sz w:val="24"/>
          <w:szCs w:val="24"/>
        </w:rPr>
        <w:t>G</w:t>
      </w:r>
      <w:r w:rsidRPr="00A34E7F">
        <w:rPr>
          <w:sz w:val="24"/>
          <w:szCs w:val="24"/>
        </w:rPr>
        <w:t xml:space="preserve">SPDCL – Operation </w:t>
      </w:r>
      <w:r w:rsidR="00985A11" w:rsidRPr="00A34E7F">
        <w:rPr>
          <w:sz w:val="24"/>
          <w:szCs w:val="24"/>
        </w:rPr>
        <w:t>Siddipet</w:t>
      </w:r>
      <w:r w:rsidRPr="00A34E7F">
        <w:rPr>
          <w:sz w:val="24"/>
          <w:szCs w:val="24"/>
        </w:rPr>
        <w:t xml:space="preserve"> Circle – </w:t>
      </w:r>
      <w:r w:rsidR="00CF2048" w:rsidRPr="00A34E7F">
        <w:rPr>
          <w:sz w:val="24"/>
          <w:szCs w:val="24"/>
        </w:rPr>
        <w:t xml:space="preserve">Tender Notice for </w:t>
      </w:r>
      <w:r w:rsidR="005B4368" w:rsidRPr="00A34E7F">
        <w:rPr>
          <w:sz w:val="24"/>
          <w:szCs w:val="24"/>
        </w:rPr>
        <w:t xml:space="preserve">Tender </w:t>
      </w:r>
      <w:r w:rsidR="00BC6BB2" w:rsidRPr="00A34E7F">
        <w:rPr>
          <w:sz w:val="24"/>
          <w:szCs w:val="24"/>
        </w:rPr>
        <w:t>Specificati</w:t>
      </w:r>
      <w:r w:rsidR="00CF469C">
        <w:rPr>
          <w:sz w:val="24"/>
          <w:szCs w:val="24"/>
        </w:rPr>
        <w:t>on No: T-04/24-25 (Extended) &amp;</w:t>
      </w:r>
      <w:r w:rsidR="00BC6BB2" w:rsidRPr="00A34E7F">
        <w:rPr>
          <w:sz w:val="24"/>
          <w:szCs w:val="24"/>
        </w:rPr>
        <w:t xml:space="preserve"> T-</w:t>
      </w:r>
      <w:r w:rsidR="00CF469C">
        <w:rPr>
          <w:sz w:val="24"/>
          <w:szCs w:val="24"/>
        </w:rPr>
        <w:t>28</w:t>
      </w:r>
      <w:r w:rsidR="00BC6BB2" w:rsidRPr="00A34E7F">
        <w:rPr>
          <w:sz w:val="24"/>
          <w:szCs w:val="24"/>
        </w:rPr>
        <w:t>/24-25</w:t>
      </w:r>
      <w:r w:rsidR="001D6116">
        <w:rPr>
          <w:sz w:val="24"/>
          <w:szCs w:val="24"/>
        </w:rPr>
        <w:t xml:space="preserve"> (Extended)</w:t>
      </w:r>
      <w:r w:rsidR="00BC6BB2" w:rsidRPr="00A34E7F">
        <w:rPr>
          <w:sz w:val="24"/>
          <w:szCs w:val="24"/>
        </w:rPr>
        <w:t xml:space="preserve"> </w:t>
      </w:r>
      <w:r w:rsidR="00CF469C">
        <w:rPr>
          <w:sz w:val="24"/>
          <w:szCs w:val="24"/>
        </w:rPr>
        <w:t xml:space="preserve">and </w:t>
      </w:r>
      <w:r w:rsidR="00BC6BB2" w:rsidRPr="00A34E7F">
        <w:rPr>
          <w:sz w:val="24"/>
          <w:szCs w:val="24"/>
        </w:rPr>
        <w:t xml:space="preserve"> T-</w:t>
      </w:r>
      <w:r w:rsidR="000B6A42">
        <w:rPr>
          <w:sz w:val="24"/>
          <w:szCs w:val="24"/>
        </w:rPr>
        <w:t>3</w:t>
      </w:r>
      <w:r w:rsidR="00CF469C">
        <w:rPr>
          <w:sz w:val="24"/>
          <w:szCs w:val="24"/>
        </w:rPr>
        <w:t>3</w:t>
      </w:r>
      <w:r w:rsidR="00BC6BB2" w:rsidRPr="00A34E7F">
        <w:rPr>
          <w:sz w:val="24"/>
          <w:szCs w:val="24"/>
        </w:rPr>
        <w:t>/24-25 (New)</w:t>
      </w:r>
      <w:r w:rsidR="00CF469C">
        <w:rPr>
          <w:sz w:val="24"/>
          <w:szCs w:val="24"/>
        </w:rPr>
        <w:t xml:space="preserve"> to </w:t>
      </w:r>
      <w:r w:rsidR="00BC6BB2" w:rsidRPr="00A34E7F">
        <w:rPr>
          <w:sz w:val="24"/>
          <w:szCs w:val="24"/>
        </w:rPr>
        <w:t xml:space="preserve"> </w:t>
      </w:r>
      <w:r w:rsidR="00CF469C" w:rsidRPr="00A34E7F">
        <w:rPr>
          <w:sz w:val="24"/>
          <w:szCs w:val="24"/>
        </w:rPr>
        <w:t>T-</w:t>
      </w:r>
      <w:r w:rsidR="00CF469C">
        <w:rPr>
          <w:sz w:val="24"/>
          <w:szCs w:val="24"/>
        </w:rPr>
        <w:t>42</w:t>
      </w:r>
      <w:r w:rsidR="00CF469C" w:rsidRPr="00A34E7F">
        <w:rPr>
          <w:sz w:val="24"/>
          <w:szCs w:val="24"/>
        </w:rPr>
        <w:t>/24-25 (New)</w:t>
      </w:r>
      <w:r w:rsidR="00CF469C">
        <w:rPr>
          <w:sz w:val="24"/>
          <w:szCs w:val="24"/>
        </w:rPr>
        <w:t xml:space="preserve"> </w:t>
      </w:r>
      <w:r w:rsidR="00BC6BB2" w:rsidRPr="00A34E7F">
        <w:rPr>
          <w:sz w:val="24"/>
          <w:szCs w:val="24"/>
        </w:rPr>
        <w:t>of SE/Op/Siddipet for various electrical &amp; civil works in Siddipet Circle</w:t>
      </w:r>
      <w:r w:rsidR="000E02AC" w:rsidRPr="00A34E7F">
        <w:rPr>
          <w:color w:val="000000"/>
          <w:sz w:val="24"/>
          <w:szCs w:val="24"/>
        </w:rPr>
        <w:t xml:space="preserve"> </w:t>
      </w:r>
      <w:r w:rsidR="005A22B2" w:rsidRPr="00A34E7F">
        <w:rPr>
          <w:color w:val="000000"/>
          <w:sz w:val="24"/>
          <w:szCs w:val="24"/>
        </w:rPr>
        <w:t>-</w:t>
      </w:r>
      <w:r w:rsidR="00992D07" w:rsidRPr="00A34E7F">
        <w:rPr>
          <w:color w:val="000000"/>
          <w:sz w:val="24"/>
          <w:szCs w:val="24"/>
        </w:rPr>
        <w:t xml:space="preserve"> </w:t>
      </w:r>
      <w:r w:rsidR="005A22B2" w:rsidRPr="00A34E7F">
        <w:rPr>
          <w:color w:val="000000"/>
          <w:sz w:val="24"/>
          <w:szCs w:val="24"/>
        </w:rPr>
        <w:t>Request to incorporate in T</w:t>
      </w:r>
      <w:r w:rsidR="00890447" w:rsidRPr="00A34E7F">
        <w:rPr>
          <w:color w:val="000000"/>
          <w:sz w:val="24"/>
          <w:szCs w:val="24"/>
        </w:rPr>
        <w:t>G</w:t>
      </w:r>
      <w:r w:rsidR="005A22B2" w:rsidRPr="00A34E7F">
        <w:rPr>
          <w:color w:val="000000"/>
          <w:sz w:val="24"/>
          <w:szCs w:val="24"/>
        </w:rPr>
        <w:t>SPDCL website – Reg.</w:t>
      </w:r>
    </w:p>
    <w:p w:rsidR="00E81473" w:rsidRPr="00A34E7F" w:rsidRDefault="00E81473" w:rsidP="005A22B2">
      <w:pPr>
        <w:ind w:left="1980" w:right="-61" w:hanging="540"/>
        <w:jc w:val="both"/>
      </w:pPr>
    </w:p>
    <w:p w:rsidR="00E81473" w:rsidRPr="00A34E7F" w:rsidRDefault="00E81473" w:rsidP="00E81473">
      <w:pPr>
        <w:ind w:firstLine="720"/>
        <w:jc w:val="center"/>
      </w:pPr>
      <w:r w:rsidRPr="00A34E7F">
        <w:t>* * *</w:t>
      </w:r>
    </w:p>
    <w:p w:rsidR="00E81473" w:rsidRPr="00A34E7F" w:rsidRDefault="00E81473" w:rsidP="00E81473">
      <w:pPr>
        <w:jc w:val="both"/>
      </w:pPr>
    </w:p>
    <w:p w:rsidR="00E81473" w:rsidRPr="00A34E7F" w:rsidRDefault="00E81473" w:rsidP="00B51208">
      <w:pPr>
        <w:pStyle w:val="BlockText"/>
        <w:ind w:right="209"/>
        <w:rPr>
          <w:rFonts w:ascii="Times New Roman" w:hAnsi="Times New Roman" w:cs="Times New Roman"/>
          <w:sz w:val="24"/>
        </w:rPr>
      </w:pPr>
      <w:r w:rsidRPr="00A34E7F">
        <w:rPr>
          <w:rFonts w:ascii="Times New Roman" w:hAnsi="Times New Roman" w:cs="Times New Roman"/>
          <w:sz w:val="24"/>
        </w:rPr>
        <w:t>It is proposed to invite sealed bids f</w:t>
      </w:r>
      <w:r w:rsidR="000900B6" w:rsidRPr="00A34E7F">
        <w:rPr>
          <w:rFonts w:ascii="Times New Roman" w:hAnsi="Times New Roman" w:cs="Times New Roman"/>
          <w:sz w:val="24"/>
        </w:rPr>
        <w:t xml:space="preserve">or the above works by calling </w:t>
      </w:r>
      <w:r w:rsidRPr="00A34E7F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A34E7F">
        <w:rPr>
          <w:rFonts w:ascii="Times New Roman" w:hAnsi="Times New Roman" w:cs="Times New Roman"/>
          <w:sz w:val="24"/>
        </w:rPr>
        <w:t>G</w:t>
      </w:r>
      <w:r w:rsidRPr="00A34E7F">
        <w:rPr>
          <w:rFonts w:ascii="Times New Roman" w:hAnsi="Times New Roman" w:cs="Times New Roman"/>
          <w:sz w:val="24"/>
        </w:rPr>
        <w:t>SPDCL website.</w:t>
      </w:r>
    </w:p>
    <w:p w:rsidR="00E81473" w:rsidRPr="00A34E7F" w:rsidRDefault="00E81473" w:rsidP="00E81473">
      <w:pPr>
        <w:jc w:val="both"/>
      </w:pPr>
    </w:p>
    <w:p w:rsidR="00E81473" w:rsidRPr="00A34E7F" w:rsidRDefault="00E81473" w:rsidP="00B51208">
      <w:pPr>
        <w:pStyle w:val="BlockText"/>
        <w:ind w:right="209"/>
        <w:rPr>
          <w:rFonts w:ascii="Times New Roman" w:hAnsi="Times New Roman" w:cs="Times New Roman"/>
          <w:b/>
          <w:bCs/>
          <w:sz w:val="24"/>
        </w:rPr>
      </w:pPr>
      <w:r w:rsidRPr="00A34E7F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A34E7F">
        <w:rPr>
          <w:rFonts w:ascii="Times New Roman" w:hAnsi="Times New Roman" w:cs="Times New Roman"/>
          <w:sz w:val="24"/>
        </w:rPr>
        <w:t>G</w:t>
      </w:r>
      <w:r w:rsidRPr="00A34E7F">
        <w:rPr>
          <w:rFonts w:ascii="Times New Roman" w:hAnsi="Times New Roman" w:cs="Times New Roman"/>
          <w:sz w:val="24"/>
        </w:rPr>
        <w:t>SPDCL website at the earliest.</w:t>
      </w:r>
    </w:p>
    <w:p w:rsidR="00E81473" w:rsidRPr="00A34E7F" w:rsidRDefault="00E81473" w:rsidP="00E81473">
      <w:pPr>
        <w:jc w:val="both"/>
        <w:rPr>
          <w:b/>
          <w:bCs/>
        </w:rPr>
      </w:pPr>
      <w:r w:rsidRPr="00A34E7F">
        <w:rPr>
          <w:b/>
          <w:bCs/>
        </w:rPr>
        <w:tab/>
      </w:r>
      <w:r w:rsidRPr="00A34E7F">
        <w:rPr>
          <w:b/>
          <w:bCs/>
        </w:rPr>
        <w:tab/>
      </w:r>
    </w:p>
    <w:p w:rsidR="007F1D0A" w:rsidRPr="00A34E7F" w:rsidRDefault="007F1D0A" w:rsidP="00E81473">
      <w:pPr>
        <w:jc w:val="both"/>
        <w:rPr>
          <w:b/>
          <w:bCs/>
        </w:rPr>
      </w:pPr>
    </w:p>
    <w:p w:rsidR="003C0BC1" w:rsidRPr="00A34E7F" w:rsidRDefault="003C0BC1" w:rsidP="00E81473">
      <w:pPr>
        <w:jc w:val="both"/>
        <w:rPr>
          <w:b/>
          <w:bCs/>
        </w:rPr>
      </w:pPr>
    </w:p>
    <w:p w:rsidR="00B51208" w:rsidRPr="00A34E7F" w:rsidRDefault="00E81473" w:rsidP="00E81473">
      <w:pPr>
        <w:ind w:firstLine="720"/>
      </w:pPr>
      <w:r w:rsidRPr="00A34E7F">
        <w:tab/>
      </w:r>
      <w:r w:rsidRPr="00A34E7F">
        <w:tab/>
      </w:r>
      <w:r w:rsidRPr="00A34E7F">
        <w:tab/>
      </w:r>
      <w:r w:rsidRPr="00A34E7F">
        <w:tab/>
      </w:r>
      <w:r w:rsidRPr="00A34E7F">
        <w:tab/>
        <w:t xml:space="preserve"> </w:t>
      </w:r>
      <w:r w:rsidRPr="00A34E7F">
        <w:tab/>
        <w:t xml:space="preserve">           </w:t>
      </w:r>
      <w:r w:rsidR="00D230C4" w:rsidRPr="00A34E7F">
        <w:t xml:space="preserve"> </w:t>
      </w:r>
      <w:r w:rsidR="00E070A4" w:rsidRPr="00A34E7F">
        <w:t xml:space="preserve">      </w:t>
      </w:r>
      <w:r w:rsidR="00DF7C07" w:rsidRPr="00A34E7F">
        <w:t xml:space="preserve">                              </w:t>
      </w:r>
    </w:p>
    <w:p w:rsidR="00E81473" w:rsidRPr="00A34E7F" w:rsidRDefault="00B51208" w:rsidP="00E81473">
      <w:pPr>
        <w:ind w:firstLine="720"/>
      </w:pPr>
      <w:r w:rsidRPr="00A34E7F">
        <w:t xml:space="preserve">                                                                              </w:t>
      </w:r>
      <w:r w:rsidR="00815CC4" w:rsidRPr="00A34E7F">
        <w:t xml:space="preserve">           </w:t>
      </w:r>
      <w:r w:rsidR="00FD67B0">
        <w:t xml:space="preserve">    </w:t>
      </w:r>
      <w:r w:rsidR="00E81473" w:rsidRPr="00A34E7F">
        <w:t xml:space="preserve">Yours faithfully,  </w:t>
      </w:r>
    </w:p>
    <w:p w:rsidR="00E81473" w:rsidRPr="00A34E7F" w:rsidRDefault="00E81473" w:rsidP="00E81473">
      <w:r w:rsidRPr="00A34E7F">
        <w:t xml:space="preserve">       </w:t>
      </w:r>
      <w:r w:rsidRPr="00A34E7F">
        <w:tab/>
      </w:r>
      <w:r w:rsidRPr="00A34E7F">
        <w:tab/>
        <w:t xml:space="preserve">              </w:t>
      </w:r>
    </w:p>
    <w:p w:rsidR="00E81473" w:rsidRPr="00A34E7F" w:rsidRDefault="00E81473" w:rsidP="00E81473">
      <w:r w:rsidRPr="00A34E7F">
        <w:t xml:space="preserve">    </w:t>
      </w:r>
    </w:p>
    <w:p w:rsidR="00E81473" w:rsidRPr="00A34E7F" w:rsidRDefault="00DF7C07" w:rsidP="00DF7C07">
      <w:r w:rsidRPr="00A34E7F">
        <w:t xml:space="preserve">          </w:t>
      </w:r>
      <w:r w:rsidR="00E81473" w:rsidRPr="00A34E7F">
        <w:t xml:space="preserve">Encl: </w:t>
      </w:r>
      <w:r w:rsidR="00205A98" w:rsidRPr="00A34E7F">
        <w:t>Tender Notice.</w:t>
      </w:r>
      <w:r w:rsidR="00205A98" w:rsidRPr="00A34E7F">
        <w:tab/>
      </w:r>
      <w:r w:rsidR="00205A98" w:rsidRPr="00A34E7F">
        <w:tab/>
        <w:t xml:space="preserve">       </w:t>
      </w:r>
      <w:r w:rsidR="00205A98" w:rsidRPr="00A34E7F">
        <w:tab/>
      </w:r>
      <w:r w:rsidR="00205A98" w:rsidRPr="00A34E7F">
        <w:tab/>
      </w:r>
      <w:r w:rsidR="00B26509" w:rsidRPr="00A34E7F">
        <w:t xml:space="preserve">      </w:t>
      </w:r>
      <w:r w:rsidRPr="00A34E7F">
        <w:t xml:space="preserve">   </w:t>
      </w:r>
      <w:r w:rsidR="00691221" w:rsidRPr="00A34E7F">
        <w:t xml:space="preserve">      </w:t>
      </w:r>
      <w:r w:rsidR="00E81473" w:rsidRPr="00A34E7F">
        <w:t>Superintending Engineer,</w:t>
      </w:r>
    </w:p>
    <w:p w:rsidR="005A40B6" w:rsidRPr="00A34E7F" w:rsidRDefault="002F60F7" w:rsidP="002F60F7">
      <w:pPr>
        <w:jc w:val="center"/>
      </w:pPr>
      <w:r w:rsidRPr="00A34E7F">
        <w:t xml:space="preserve">                                   </w:t>
      </w:r>
      <w:r w:rsidR="00FD67B0">
        <w:t xml:space="preserve">                          </w:t>
      </w:r>
      <w:r w:rsidR="00E81473" w:rsidRPr="00A34E7F">
        <w:t>Operation.</w:t>
      </w:r>
      <w:r w:rsidR="00985A11" w:rsidRPr="00A34E7F">
        <w:t>Siddipet</w:t>
      </w:r>
      <w:r w:rsidR="00E81473" w:rsidRPr="00A34E7F">
        <w:t xml:space="preserve"> Circle,</w:t>
      </w:r>
    </w:p>
    <w:p w:rsidR="000971AF" w:rsidRPr="00A34E7F" w:rsidRDefault="000A350F" w:rsidP="000A350F">
      <w:r w:rsidRPr="00A34E7F">
        <w:t xml:space="preserve">                                                                   </w:t>
      </w:r>
      <w:r w:rsidR="00161AA7" w:rsidRPr="00A34E7F">
        <w:t xml:space="preserve">                               </w:t>
      </w:r>
      <w:r w:rsidR="00691221" w:rsidRPr="00A34E7F">
        <w:t xml:space="preserve">    </w:t>
      </w:r>
      <w:r w:rsidR="00FD67B0">
        <w:t xml:space="preserve">       </w:t>
      </w:r>
      <w:r w:rsidR="00E81473" w:rsidRPr="00A34E7F">
        <w:t>T</w:t>
      </w:r>
      <w:r w:rsidR="00560B81" w:rsidRPr="00A34E7F">
        <w:t>G</w:t>
      </w:r>
      <w:r w:rsidR="00E81473" w:rsidRPr="00A34E7F">
        <w:t>SPDCL</w:t>
      </w:r>
      <w:r w:rsidR="005A40B6" w:rsidRPr="00A34E7F">
        <w:t>.</w:t>
      </w:r>
    </w:p>
    <w:p w:rsidR="00E81473" w:rsidRPr="00A34E7F" w:rsidRDefault="00E81473" w:rsidP="00E81473">
      <w:pPr>
        <w:jc w:val="both"/>
      </w:pPr>
    </w:p>
    <w:p w:rsidR="002D048F" w:rsidRPr="00A34E7F" w:rsidRDefault="002D048F">
      <w:pPr>
        <w:jc w:val="both"/>
      </w:pPr>
    </w:p>
    <w:sectPr w:rsidR="002D048F" w:rsidRPr="00A34E7F" w:rsidSect="00AF057B">
      <w:pgSz w:w="12240" w:h="20160" w:code="5"/>
      <w:pgMar w:top="426" w:right="107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F6A" w:rsidRDefault="001B7F6A" w:rsidP="00A24735">
      <w:r>
        <w:separator/>
      </w:r>
    </w:p>
  </w:endnote>
  <w:endnote w:type="continuationSeparator" w:id="1">
    <w:p w:rsidR="001B7F6A" w:rsidRDefault="001B7F6A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F6A" w:rsidRDefault="001B7F6A" w:rsidP="00A24735">
      <w:r>
        <w:separator/>
      </w:r>
    </w:p>
  </w:footnote>
  <w:footnote w:type="continuationSeparator" w:id="1">
    <w:p w:rsidR="001B7F6A" w:rsidRDefault="001B7F6A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6719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16</cp:revision>
  <cp:lastPrinted>2024-11-11T06:14:00Z</cp:lastPrinted>
  <dcterms:created xsi:type="dcterms:W3CDTF">2024-12-21T08:29:00Z</dcterms:created>
  <dcterms:modified xsi:type="dcterms:W3CDTF">2024-12-28T05:18:00Z</dcterms:modified>
</cp:coreProperties>
</file>